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51D0" w14:textId="77777777" w:rsidR="008332CC" w:rsidRPr="007321EF" w:rsidRDefault="008332CC" w:rsidP="008332CC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30BDF2B" wp14:editId="297D6E4E">
            <wp:extent cx="1460500" cy="1035050"/>
            <wp:effectExtent l="0" t="0" r="6350" b="0"/>
            <wp:docPr id="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A6C8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95F0D7" w14:textId="77777777" w:rsidR="008332CC" w:rsidRPr="007321EF" w:rsidRDefault="008332CC" w:rsidP="008332C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ANEKSI 1</w:t>
      </w:r>
    </w:p>
    <w:p w14:paraId="09454C10" w14:textId="77777777" w:rsidR="008332CC" w:rsidRPr="007321EF" w:rsidRDefault="008332CC" w:rsidP="008332CC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TERMAT E REFERENCËS</w:t>
      </w:r>
    </w:p>
    <w:p w14:paraId="4283C147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Pozicioni:</w:t>
      </w:r>
    </w:p>
    <w:p w14:paraId="6A424FF4" w14:textId="29E3534D" w:rsidR="008332CC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332CC">
        <w:rPr>
          <w:rFonts w:asciiTheme="majorBidi" w:hAnsiTheme="majorBidi" w:cstheme="majorBidi"/>
          <w:sz w:val="24"/>
          <w:szCs w:val="24"/>
        </w:rPr>
        <w:t>Facilitator</w:t>
      </w:r>
      <w:proofErr w:type="spellEnd"/>
      <w:r w:rsidRPr="008332CC">
        <w:rPr>
          <w:rFonts w:asciiTheme="majorBidi" w:hAnsiTheme="majorBidi" w:cstheme="majorBidi"/>
          <w:sz w:val="24"/>
          <w:szCs w:val="24"/>
        </w:rPr>
        <w:t xml:space="preserve">/e i/e </w:t>
      </w:r>
      <w:r>
        <w:rPr>
          <w:rFonts w:asciiTheme="majorBidi" w:hAnsiTheme="majorBidi" w:cstheme="majorBidi"/>
          <w:sz w:val="24"/>
          <w:szCs w:val="24"/>
        </w:rPr>
        <w:t>t</w:t>
      </w:r>
      <w:r w:rsidRPr="008332CC">
        <w:rPr>
          <w:rFonts w:asciiTheme="majorBidi" w:hAnsiTheme="majorBidi" w:cstheme="majorBidi"/>
          <w:sz w:val="24"/>
          <w:szCs w:val="24"/>
        </w:rPr>
        <w:t>akimeve të Rrjetit të Partneritetit Lokal (LPN)</w:t>
      </w:r>
    </w:p>
    <w:p w14:paraId="6C4DB47B" w14:textId="6BCB1DC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Projekti:</w:t>
      </w:r>
    </w:p>
    <w:p w14:paraId="7C11B67C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 xml:space="preserve">Qendra e Aktivizimit të NEET (JAPFP) - Fuqizimi i të Rinjve përmes Rrjetit të Partneriteteve Lokale në Shkodër </w:t>
      </w:r>
    </w:p>
    <w:p w14:paraId="4E92B127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Vendndodhja</w:t>
      </w:r>
    </w:p>
    <w:p w14:paraId="6CA2F39E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>Shkodër</w:t>
      </w:r>
    </w:p>
    <w:p w14:paraId="4268D50E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1EF">
        <w:rPr>
          <w:rFonts w:asciiTheme="majorBidi" w:hAnsiTheme="majorBidi" w:cstheme="majorBidi"/>
          <w:b/>
          <w:bCs/>
          <w:sz w:val="24"/>
          <w:szCs w:val="24"/>
        </w:rPr>
        <w:t>Kohëzgjatja e angazhimit</w:t>
      </w:r>
    </w:p>
    <w:p w14:paraId="4AC26036" w14:textId="77777777" w:rsidR="008332CC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1EF">
        <w:rPr>
          <w:rFonts w:asciiTheme="majorBidi" w:hAnsiTheme="majorBidi" w:cstheme="majorBidi"/>
          <w:sz w:val="24"/>
          <w:szCs w:val="24"/>
        </w:rPr>
        <w:t>janar - dhjetor 2026</w:t>
      </w:r>
    </w:p>
    <w:p w14:paraId="1DF1E790" w14:textId="77777777" w:rsidR="008332CC" w:rsidRPr="007321EF" w:rsidRDefault="008332CC" w:rsidP="008332CC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4D4106" w14:textId="77777777" w:rsidR="008332CC" w:rsidRPr="007321EF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Sfondi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projektit</w:t>
      </w:r>
      <w:proofErr w:type="spellEnd"/>
    </w:p>
    <w:p w14:paraId="02C4687D" w14:textId="77777777" w:rsidR="008332CC" w:rsidRPr="007321EF" w:rsidRDefault="008332CC" w:rsidP="008332C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Qendra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Aktivizimit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NEET (JAPFP) -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Fuqizimi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përmes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Rrjetit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Partneriteteve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Lokale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Shkodër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"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fuqizojë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 (Not in Employment, Education or Training),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moshës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15–29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vjeç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lehtësuar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aksesin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punësimi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arsimi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formimi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shërbime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mbështetëse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Përmes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partnerët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rrisë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krijojë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mundësi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konkrete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tyre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personal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3E926B4" w14:textId="77777777" w:rsidR="008332CC" w:rsidRDefault="008332CC" w:rsidP="008332C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kuadër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organizohen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informuese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sesione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orientuese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trajnime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takime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aktivitete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komunitare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iniciativa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synojnë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rritjen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ndërgjegjësimit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angazhimit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procesin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aktivizimit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7E9012" w14:textId="5BEF4C75" w:rsidR="008332CC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Qëllimi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pozicionit</w:t>
      </w:r>
      <w:proofErr w:type="spellEnd"/>
    </w:p>
    <w:p w14:paraId="125C8653" w14:textId="128904A6" w:rsidR="008332CC" w:rsidRPr="008332CC" w:rsidRDefault="008332CC" w:rsidP="008332CC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Facilitatori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/ja do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mbështesë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organizimin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takimeve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Partneritetit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(Local Partnership Network – LPN), duke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lehtësuar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ndërinstitucional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koordinimin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aktorëve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përfshirë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zbatimin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Garancisë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6551294" w14:textId="0299E9FC" w:rsidR="008332CC" w:rsidRPr="008332CC" w:rsidRDefault="008332CC" w:rsidP="008332CC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Pozicioni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synon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sigurojë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zhvillimin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efektiv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takimeve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nxisë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dialogun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shkëmbimin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informacionit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partnere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mbështesë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identifikimin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zgjidhjeve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përbashkëta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aktivizimin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referimin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integrimin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arsim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formim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tregun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punës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36AB7C1" w14:textId="77777777" w:rsidR="008332CC" w:rsidRPr="007321EF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Detyrat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përgjegjësitë</w:t>
      </w:r>
      <w:proofErr w:type="spellEnd"/>
    </w:p>
    <w:p w14:paraId="1428A641" w14:textId="6A17D282" w:rsidR="008332CC" w:rsidRPr="008332CC" w:rsidRDefault="008332CC" w:rsidP="00833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acilitatori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/ja do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67EC4EE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Planifikojë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lehtësojë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takimet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periodike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Partneritetit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(LPN). </w:t>
      </w:r>
    </w:p>
    <w:p w14:paraId="1109D468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Facilitojë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diskutimet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pjesëmarrëse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duke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garantuar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strukturuar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gjithëpërfshirës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produktiv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1265EF1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Nxisë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pjesëmarrjen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aktive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shkëmbimin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informacionit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ndërmjet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partnerëve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78151020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Mbështesë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koordinimin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përgjegjëse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identifikimin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referimin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ndjekjen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rasteve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rinjve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NEET. </w:t>
      </w:r>
    </w:p>
    <w:p w14:paraId="5B188DE4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Lehtësojë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diskutimet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mbi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sfidat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hasura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gjatë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zbatimit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Garancisë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identifikimin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zgjidhjeve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praktike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8083DD1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Promovojë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ndërinstitucional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forcimin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mekanizmave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koordinimit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D0DA858" w14:textId="77777777" w:rsidR="008332CC" w:rsidRPr="008332CC" w:rsidRDefault="008332CC" w:rsidP="008332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Bashkëpunojë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ekipin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ndjekjen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zbatimit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rekomandimeve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veprimeve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dakordësuara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EE65825" w14:textId="6F44595A" w:rsidR="008332CC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Produktet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pritshme</w:t>
      </w:r>
      <w:proofErr w:type="spellEnd"/>
    </w:p>
    <w:p w14:paraId="2C24C922" w14:textId="77777777" w:rsidR="008332CC" w:rsidRDefault="008332CC" w:rsidP="008332CC">
      <w:pPr>
        <w:pStyle w:val="ListParagraph"/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CF19188" w14:textId="77777777" w:rsidR="008332CC" w:rsidRPr="008332CC" w:rsidRDefault="008332CC" w:rsidP="008332CC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Facilitimi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takimeve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planifikuara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Partneritetit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17948B9" w14:textId="3FBE049F" w:rsidR="008332CC" w:rsidRPr="008332CC" w:rsidRDefault="008332CC" w:rsidP="008332CC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gatitja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raporteve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periodike</w:t>
      </w:r>
      <w:proofErr w:type="spellEnd"/>
      <w:r w:rsidR="000A2D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111BB81" w14:textId="08ED2994" w:rsidR="008332CC" w:rsidRDefault="008332CC" w:rsidP="008332CC">
      <w:pPr>
        <w:pStyle w:val="ListParagraph"/>
        <w:numPr>
          <w:ilvl w:val="0"/>
          <w:numId w:val="6"/>
        </w:num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Kontribut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forcimin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ndërinstitucional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D60B9F5" w14:textId="77777777" w:rsidR="008332CC" w:rsidRDefault="008332CC" w:rsidP="008332CC">
      <w:pPr>
        <w:pStyle w:val="ListParagraph"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532AF7" w14:textId="77777777" w:rsidR="008332CC" w:rsidRPr="007321EF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Kualifikimet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përvoja</w:t>
      </w:r>
      <w:proofErr w:type="spellEnd"/>
    </w:p>
    <w:p w14:paraId="01A41D2D" w14:textId="77777777" w:rsidR="008332CC" w:rsidRPr="007321EF" w:rsidRDefault="008332CC" w:rsidP="008332C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Kandidat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plotësojë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kriteret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mëposhtme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FFFF9DA" w14:textId="77777777" w:rsidR="008332CC" w:rsidRDefault="008332CC" w:rsidP="008332C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Diplomë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universitare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preferohet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Shkenca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8E42333" w14:textId="546D0E2B" w:rsidR="008332CC" w:rsidRDefault="008332CC" w:rsidP="008332C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Përvojë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zbatimin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projekteve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AF18362" w14:textId="77777777" w:rsidR="008332CC" w:rsidRPr="008332CC" w:rsidRDefault="008332CC" w:rsidP="008332C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Njohuri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mbi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politikat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punësimit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përfshirjes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zhvillimit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rinor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Garancisë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Rinore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konsiderohen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avantazh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546931E" w14:textId="6E4A00D1" w:rsidR="008332CC" w:rsidRPr="007321EF" w:rsidRDefault="008332CC" w:rsidP="008332CC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Përvojë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në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bashkëpunimin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institucione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publike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organizata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shoqërisë</w:t>
      </w:r>
      <w:proofErr w:type="spellEnd"/>
      <w:r w:rsidRPr="008332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civile.</w:t>
      </w:r>
    </w:p>
    <w:p w14:paraId="03271873" w14:textId="77777777" w:rsidR="008332CC" w:rsidRPr="007321EF" w:rsidRDefault="008332CC" w:rsidP="008332CC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7321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aportimi</w:t>
      </w:r>
      <w:proofErr w:type="spellEnd"/>
    </w:p>
    <w:p w14:paraId="0DE19ABE" w14:textId="3DA6B6C2" w:rsidR="008332CC" w:rsidRPr="007321EF" w:rsidRDefault="000A2DEB" w:rsidP="008332CC">
      <w:pPr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Facilitatori</w:t>
      </w:r>
      <w:proofErr w:type="spellEnd"/>
      <w:r w:rsidR="008332CC">
        <w:rPr>
          <w:rFonts w:ascii="Times New Roman" w:eastAsia="Times New Roman" w:hAnsi="Times New Roman" w:cs="Times New Roman"/>
          <w:sz w:val="24"/>
          <w:szCs w:val="24"/>
          <w:lang w:val="en-US"/>
        </w:rPr>
        <w:t>/ja</w:t>
      </w:r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raportojë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tek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Drejtorja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YWCA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bashkëpunojë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ngushtë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gjithë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stafin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projektit</w:t>
      </w:r>
      <w:proofErr w:type="spellEnd"/>
      <w:r w:rsidR="008332CC" w:rsidRPr="007321E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2FA2FE3" w14:textId="77777777" w:rsidR="008332CC" w:rsidRPr="0082218A" w:rsidRDefault="008332CC" w:rsidP="008332CC">
      <w:pPr>
        <w:spacing w:line="276" w:lineRule="auto"/>
        <w:rPr>
          <w:lang w:val="en-US"/>
        </w:rPr>
      </w:pPr>
    </w:p>
    <w:p w14:paraId="43C076B9" w14:textId="77777777" w:rsidR="00335974" w:rsidRPr="008332CC" w:rsidRDefault="00335974">
      <w:pPr>
        <w:rPr>
          <w:lang w:val="en-US"/>
        </w:rPr>
      </w:pPr>
    </w:p>
    <w:sectPr w:rsidR="00335974" w:rsidRPr="00833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11.5pt;height:11.5pt" o:bullet="t">
        <v:imagedata r:id="rId1" o:title="mso3443"/>
      </v:shape>
    </w:pict>
  </w:numPicBullet>
  <w:abstractNum w:abstractNumId="0" w15:restartNumberingAfterBreak="0">
    <w:nsid w:val="0AAE66C3"/>
    <w:multiLevelType w:val="hybridMultilevel"/>
    <w:tmpl w:val="3064E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01F0"/>
    <w:multiLevelType w:val="multilevel"/>
    <w:tmpl w:val="EFE2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32559"/>
    <w:multiLevelType w:val="hybridMultilevel"/>
    <w:tmpl w:val="FED6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87DCB"/>
    <w:multiLevelType w:val="multilevel"/>
    <w:tmpl w:val="524E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83F3C"/>
    <w:multiLevelType w:val="hybridMultilevel"/>
    <w:tmpl w:val="3B8CF1A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226FC"/>
    <w:multiLevelType w:val="multilevel"/>
    <w:tmpl w:val="7320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CC"/>
    <w:rsid w:val="000A2DEB"/>
    <w:rsid w:val="00335974"/>
    <w:rsid w:val="0083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C11AF"/>
  <w15:chartTrackingRefBased/>
  <w15:docId w15:val="{C619A1A5-C41E-4436-9FD1-7D710022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2CC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2CC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833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0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2026-08-04T12:17:00Z</cp:lastPrinted>
  <dcterms:created xsi:type="dcterms:W3CDTF">2026-08-04T12:06:00Z</dcterms:created>
  <dcterms:modified xsi:type="dcterms:W3CDTF">2026-08-04T12:18:00Z</dcterms:modified>
</cp:coreProperties>
</file>